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5A" w:rsidRPr="003F56C4" w:rsidRDefault="009416D7" w:rsidP="003F56C4">
      <w:pPr>
        <w:tabs>
          <w:tab w:val="left" w:pos="7088"/>
        </w:tabs>
        <w:adjustRightInd/>
        <w:jc w:val="center"/>
        <w:rPr>
          <w:rFonts w:ascii="ゴシック" w:eastAsia="ゴシック" w:hAnsiTheme="minorEastAsia" w:hint="eastAsia"/>
          <w:spacing w:val="6"/>
          <w:sz w:val="28"/>
        </w:rPr>
      </w:pPr>
      <w:r w:rsidRPr="003F56C4">
        <w:rPr>
          <w:rFonts w:ascii="ゴシック" w:eastAsia="ゴシック" w:hAnsiTheme="minorEastAsia" w:hint="eastAsia"/>
          <w:sz w:val="28"/>
        </w:rPr>
        <w:t>平成28</w:t>
      </w:r>
      <w:r w:rsidR="0020225A" w:rsidRPr="003F56C4">
        <w:rPr>
          <w:rFonts w:ascii="ゴシック" w:eastAsia="ゴシック" w:hAnsiTheme="minorEastAsia" w:hint="eastAsia"/>
          <w:sz w:val="28"/>
        </w:rPr>
        <w:t xml:space="preserve">年度 </w:t>
      </w:r>
      <w:r w:rsidR="0038762B" w:rsidRPr="003F56C4">
        <w:rPr>
          <w:rFonts w:ascii="ゴシック" w:eastAsia="ゴシック" w:hAnsiTheme="minorEastAsia" w:hint="eastAsia"/>
          <w:sz w:val="28"/>
        </w:rPr>
        <w:t>川崎地区高等学校サッカー大会（第一</w:t>
      </w:r>
      <w:r w:rsidR="00170F42" w:rsidRPr="003F56C4">
        <w:rPr>
          <w:rFonts w:ascii="ゴシック" w:eastAsia="ゴシック" w:hAnsiTheme="minorEastAsia" w:hint="eastAsia"/>
          <w:sz w:val="28"/>
        </w:rPr>
        <w:t>大会）</w:t>
      </w:r>
      <w:r w:rsidR="0080308F" w:rsidRPr="003F56C4">
        <w:rPr>
          <w:rFonts w:ascii="ゴシック" w:eastAsia="ゴシック" w:hAnsiTheme="minorEastAsia" w:hint="eastAsia"/>
          <w:sz w:val="28"/>
        </w:rPr>
        <w:t>要項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　１　大会名　　　川崎地区高等学校サッカー大会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　２　主　催　    川崎地区高等学校体育連盟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　３　主　管      川崎地区高体連サッカー専門部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</w:p>
    <w:p w:rsidR="0011229C" w:rsidRPr="003F56C4" w:rsidRDefault="0020225A" w:rsidP="00A55021">
      <w:pPr>
        <w:adjustRightInd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 xml:space="preserve">　</w:t>
      </w:r>
      <w:r w:rsidR="00A55021" w:rsidRPr="003F56C4">
        <w:rPr>
          <w:rFonts w:ascii="ゴシック" w:eastAsia="ゴシック" w:hAnsiTheme="minorEastAsia" w:hint="eastAsia"/>
        </w:rPr>
        <w:t>４</w:t>
      </w:r>
      <w:r w:rsidRPr="003F56C4">
        <w:rPr>
          <w:rFonts w:ascii="ゴシック" w:eastAsia="ゴシック" w:hAnsiTheme="minorEastAsia" w:hint="eastAsia"/>
        </w:rPr>
        <w:t xml:space="preserve">　</w:t>
      </w:r>
      <w:r w:rsidR="00A55021" w:rsidRPr="003F56C4">
        <w:rPr>
          <w:rFonts w:ascii="ゴシック" w:eastAsia="ゴシック" w:hAnsiTheme="minorEastAsia" w:hint="eastAsia"/>
        </w:rPr>
        <w:t>期日・</w:t>
      </w:r>
      <w:r w:rsidRPr="003F56C4">
        <w:rPr>
          <w:rFonts w:ascii="ゴシック" w:eastAsia="ゴシック" w:hAnsiTheme="minorEastAsia" w:hint="eastAsia"/>
        </w:rPr>
        <w:t xml:space="preserve">会場      </w:t>
      </w:r>
      <w:r w:rsidR="0011229C" w:rsidRPr="003F56C4">
        <w:rPr>
          <w:rFonts w:ascii="ゴシック" w:eastAsia="ゴシック" w:hAnsiTheme="minorEastAsia" w:hint="eastAsia"/>
        </w:rPr>
        <w:t>8月</w:t>
      </w:r>
      <w:r w:rsidR="009416D7" w:rsidRPr="003F56C4">
        <w:rPr>
          <w:rFonts w:ascii="ゴシック" w:eastAsia="ゴシック" w:hAnsiTheme="minorEastAsia" w:hint="eastAsia"/>
        </w:rPr>
        <w:t>19</w:t>
      </w:r>
      <w:r w:rsidR="00816A98" w:rsidRPr="003F56C4">
        <w:rPr>
          <w:rFonts w:ascii="ゴシック" w:eastAsia="ゴシック" w:hAnsiTheme="minorEastAsia" w:hint="eastAsia"/>
        </w:rPr>
        <w:t>日</w:t>
      </w:r>
      <w:r w:rsidR="00AF4D30" w:rsidRPr="003F56C4">
        <w:rPr>
          <w:rFonts w:ascii="ゴシック" w:eastAsia="ゴシック" w:hAnsiTheme="minorEastAsia" w:hint="eastAsia"/>
        </w:rPr>
        <w:t>（金）</w:t>
      </w:r>
      <w:r w:rsidR="00C6472B" w:rsidRPr="003F56C4">
        <w:rPr>
          <w:rFonts w:ascii="ゴシック" w:eastAsia="ゴシック" w:hAnsiTheme="minorEastAsia" w:hint="eastAsia"/>
        </w:rPr>
        <w:t>川崎地区各高校G</w:t>
      </w:r>
      <w:r w:rsidR="009416D7" w:rsidRPr="003F56C4">
        <w:rPr>
          <w:rFonts w:ascii="ゴシック" w:eastAsia="ゴシック" w:hAnsiTheme="minorEastAsia" w:hint="eastAsia"/>
        </w:rPr>
        <w:tab/>
        <w:t>20</w:t>
      </w:r>
      <w:r w:rsidR="00816A98" w:rsidRPr="003F56C4">
        <w:rPr>
          <w:rFonts w:ascii="ゴシック" w:eastAsia="ゴシック" w:hAnsiTheme="minorEastAsia" w:hint="eastAsia"/>
        </w:rPr>
        <w:t>日</w:t>
      </w:r>
      <w:r w:rsidR="00AF4D30" w:rsidRPr="003F56C4">
        <w:rPr>
          <w:rFonts w:ascii="ゴシック" w:eastAsia="ゴシック" w:hAnsiTheme="minorEastAsia" w:hint="eastAsia"/>
        </w:rPr>
        <w:t>（土）</w:t>
      </w:r>
      <w:r w:rsidR="00C6472B" w:rsidRPr="003F56C4">
        <w:rPr>
          <w:rFonts w:ascii="ゴシック" w:eastAsia="ゴシック" w:hAnsiTheme="minorEastAsia" w:hint="eastAsia"/>
        </w:rPr>
        <w:t>川崎地区各高校G</w:t>
      </w:r>
    </w:p>
    <w:p w:rsidR="009416D7" w:rsidRPr="003F56C4" w:rsidRDefault="0011229C" w:rsidP="00A55021">
      <w:pPr>
        <w:adjustRightInd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 xml:space="preserve">　　　　　　　　　　</w:t>
      </w:r>
      <w:r w:rsidR="00C6472B" w:rsidRPr="003F56C4">
        <w:rPr>
          <w:rFonts w:ascii="ゴシック" w:eastAsia="ゴシック" w:hAnsiTheme="minorEastAsia" w:hint="eastAsia"/>
        </w:rPr>
        <w:t xml:space="preserve">　　</w:t>
      </w:r>
      <w:r w:rsidRPr="003F56C4">
        <w:rPr>
          <w:rFonts w:ascii="ゴシック" w:eastAsia="ゴシック" w:hAnsiTheme="minorEastAsia" w:hint="eastAsia"/>
        </w:rPr>
        <w:t xml:space="preserve">　</w:t>
      </w:r>
      <w:r w:rsidR="009416D7" w:rsidRPr="003F56C4">
        <w:rPr>
          <w:rFonts w:ascii="ゴシック" w:eastAsia="ゴシック" w:hAnsiTheme="minorEastAsia" w:hint="eastAsia"/>
        </w:rPr>
        <w:t>22</w:t>
      </w:r>
      <w:r w:rsidR="00816A98" w:rsidRPr="003F56C4">
        <w:rPr>
          <w:rFonts w:ascii="ゴシック" w:eastAsia="ゴシック" w:hAnsiTheme="minorEastAsia" w:hint="eastAsia"/>
        </w:rPr>
        <w:t>日</w:t>
      </w:r>
      <w:r w:rsidR="00AF4D30" w:rsidRPr="003F56C4">
        <w:rPr>
          <w:rFonts w:ascii="ゴシック" w:eastAsia="ゴシック" w:hAnsiTheme="minorEastAsia" w:hint="eastAsia"/>
        </w:rPr>
        <w:t>（月）</w:t>
      </w:r>
      <w:r w:rsidR="007842FB" w:rsidRPr="003F56C4">
        <w:rPr>
          <w:rFonts w:ascii="ゴシック" w:eastAsia="ゴシック" w:hAnsiTheme="minorEastAsia" w:hint="eastAsia"/>
        </w:rPr>
        <w:t>川崎地区各高校G</w:t>
      </w:r>
      <w:r w:rsidR="009416D7" w:rsidRPr="003F56C4">
        <w:rPr>
          <w:rFonts w:ascii="ゴシック" w:eastAsia="ゴシック" w:hAnsiTheme="minorEastAsia" w:hint="eastAsia"/>
        </w:rPr>
        <w:tab/>
        <w:t>23</w:t>
      </w:r>
      <w:r w:rsidR="00816A98" w:rsidRPr="003F56C4">
        <w:rPr>
          <w:rFonts w:ascii="ゴシック" w:eastAsia="ゴシック" w:hAnsiTheme="minorEastAsia" w:hint="eastAsia"/>
        </w:rPr>
        <w:t>日</w:t>
      </w:r>
      <w:r w:rsidR="00AF4D30" w:rsidRPr="003F56C4">
        <w:rPr>
          <w:rFonts w:ascii="ゴシック" w:eastAsia="ゴシック" w:hAnsiTheme="minorEastAsia" w:hint="eastAsia"/>
        </w:rPr>
        <w:t>（火）</w:t>
      </w:r>
      <w:r w:rsidR="006A34E2" w:rsidRPr="003F56C4">
        <w:rPr>
          <w:rFonts w:ascii="ゴシック" w:eastAsia="ゴシック" w:hAnsiTheme="minorEastAsia" w:hint="eastAsia"/>
        </w:rPr>
        <w:t>等々力</w:t>
      </w:r>
      <w:r w:rsidR="003F56C4">
        <w:rPr>
          <w:rFonts w:asciiTheme="minorEastAsia" w:eastAsiaTheme="minorEastAsia" w:hAnsiTheme="minorEastAsia" w:hint="eastAsia"/>
        </w:rPr>
        <w:t>陸上</w:t>
      </w:r>
      <w:bookmarkStart w:id="0" w:name="_GoBack"/>
      <w:bookmarkEnd w:id="0"/>
      <w:r w:rsidR="006A34E2" w:rsidRPr="003F56C4">
        <w:rPr>
          <w:rFonts w:ascii="ゴシック" w:eastAsia="ゴシック" w:hAnsiTheme="minorEastAsia" w:hint="eastAsia"/>
        </w:rPr>
        <w:t>競技場</w:t>
      </w:r>
    </w:p>
    <w:p w:rsidR="0020225A" w:rsidRPr="003F56C4" w:rsidRDefault="0068558D" w:rsidP="009416D7">
      <w:pPr>
        <w:adjustRightInd/>
        <w:ind w:left="2160" w:firstLine="720"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>2</w:t>
      </w:r>
      <w:r w:rsidR="009416D7" w:rsidRPr="003F56C4">
        <w:rPr>
          <w:rFonts w:ascii="ゴシック" w:eastAsia="ゴシック" w:hAnsiTheme="minorEastAsia" w:hint="eastAsia"/>
        </w:rPr>
        <w:t>5</w:t>
      </w:r>
      <w:r w:rsidR="00816A98" w:rsidRPr="003F56C4">
        <w:rPr>
          <w:rFonts w:ascii="ゴシック" w:eastAsia="ゴシック" w:hAnsiTheme="minorEastAsia" w:hint="eastAsia"/>
        </w:rPr>
        <w:t>日</w:t>
      </w:r>
      <w:r w:rsidR="00AF4D30" w:rsidRPr="003F56C4">
        <w:rPr>
          <w:rFonts w:ascii="ゴシック" w:eastAsia="ゴシック" w:hAnsiTheme="minorEastAsia" w:hint="eastAsia"/>
        </w:rPr>
        <w:t>（木）</w:t>
      </w:r>
      <w:r w:rsidR="006A34E2" w:rsidRPr="003F56C4">
        <w:rPr>
          <w:rFonts w:ascii="ゴシック" w:eastAsia="ゴシック" w:hAnsiTheme="minorEastAsia" w:hint="eastAsia"/>
        </w:rPr>
        <w:t>法政第二高校G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　</w:t>
      </w:r>
      <w:r w:rsidR="00A55021" w:rsidRPr="003F56C4">
        <w:rPr>
          <w:rFonts w:ascii="ゴシック" w:eastAsia="ゴシック" w:hAnsiTheme="minorEastAsia" w:hint="eastAsia"/>
        </w:rPr>
        <w:t>５</w:t>
      </w:r>
      <w:r w:rsidRPr="003F56C4">
        <w:rPr>
          <w:rFonts w:ascii="ゴシック" w:eastAsia="ゴシック" w:hAnsiTheme="minorEastAsia" w:hint="eastAsia"/>
        </w:rPr>
        <w:t xml:space="preserve">　競技規定</w:t>
      </w:r>
    </w:p>
    <w:p w:rsidR="00941395" w:rsidRPr="003F56C4" w:rsidRDefault="0020225A" w:rsidP="00A55021">
      <w:pPr>
        <w:adjustRightInd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 xml:space="preserve">　　 </w:t>
      </w:r>
      <w:r w:rsidR="00941395" w:rsidRPr="003F56C4">
        <w:rPr>
          <w:rFonts w:ascii="ゴシック" w:eastAsia="ゴシック" w:hAnsiTheme="minorEastAsia" w:hint="eastAsia"/>
        </w:rPr>
        <w:t>（１）</w:t>
      </w:r>
      <w:r w:rsidRPr="003F56C4">
        <w:rPr>
          <w:rFonts w:ascii="ゴシック" w:eastAsia="ゴシック" w:hAnsiTheme="minorEastAsia" w:hint="eastAsia"/>
        </w:rPr>
        <w:t>時間</w:t>
      </w:r>
      <w:r w:rsidR="009416D7" w:rsidRPr="003F56C4">
        <w:rPr>
          <w:rFonts w:ascii="ゴシック" w:eastAsia="ゴシック" w:hAnsiTheme="minorEastAsia" w:hint="eastAsia"/>
        </w:rPr>
        <w:tab/>
      </w:r>
      <w:r w:rsidR="003F56C4" w:rsidRPr="003F56C4">
        <w:rPr>
          <w:rFonts w:ascii="ゴシック" w:eastAsia="ゴシック" w:hAnsiTheme="minorEastAsia" w:hint="eastAsia"/>
        </w:rPr>
        <w:t>1</w:t>
      </w:r>
      <w:r w:rsidR="00941395" w:rsidRPr="003F56C4">
        <w:rPr>
          <w:rFonts w:ascii="ゴシック" w:eastAsia="ゴシック" w:hAnsiTheme="minorEastAsia" w:hint="eastAsia"/>
        </w:rPr>
        <w:t>回戦から準々決勝までは</w:t>
      </w:r>
      <w:r w:rsidRPr="003F56C4">
        <w:rPr>
          <w:rFonts w:ascii="ゴシック" w:eastAsia="ゴシック" w:hAnsiTheme="minorEastAsia" w:hint="eastAsia"/>
        </w:rPr>
        <w:t>70分ゲーム</w:t>
      </w:r>
    </w:p>
    <w:p w:rsidR="00941395" w:rsidRPr="003F56C4" w:rsidRDefault="003F56C4" w:rsidP="009416D7">
      <w:pPr>
        <w:adjustRightInd/>
        <w:ind w:left="1278" w:firstLine="720"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>（延長なし、PMK</w:t>
      </w:r>
      <w:r w:rsidR="0020225A" w:rsidRPr="003F56C4">
        <w:rPr>
          <w:rFonts w:ascii="ゴシック" w:eastAsia="ゴシック" w:hAnsiTheme="minorEastAsia" w:hint="eastAsia"/>
        </w:rPr>
        <w:t>方式</w:t>
      </w:r>
      <w:r w:rsidR="008B03D6" w:rsidRPr="003F56C4">
        <w:rPr>
          <w:rFonts w:ascii="ゴシック" w:eastAsia="ゴシック" w:hAnsiTheme="minorEastAsia" w:hint="eastAsia"/>
        </w:rPr>
        <w:t>、</w:t>
      </w:r>
      <w:r w:rsidR="00E352FB" w:rsidRPr="003F56C4">
        <w:rPr>
          <w:rFonts w:ascii="ゴシック" w:eastAsia="ゴシック" w:hAnsiTheme="minorEastAsia" w:hint="eastAsia"/>
        </w:rPr>
        <w:t>インターバル</w:t>
      </w:r>
      <w:r w:rsidRPr="003F56C4">
        <w:rPr>
          <w:rFonts w:ascii="ゴシック" w:eastAsia="ゴシック" w:hAnsiTheme="minorEastAsia" w:hint="eastAsia"/>
        </w:rPr>
        <w:t>10</w:t>
      </w:r>
      <w:r w:rsidR="008B03D6" w:rsidRPr="003F56C4">
        <w:rPr>
          <w:rFonts w:ascii="ゴシック" w:eastAsia="ゴシック" w:hAnsiTheme="minorEastAsia" w:hint="eastAsia"/>
        </w:rPr>
        <w:t>分</w:t>
      </w:r>
      <w:r w:rsidR="0020225A" w:rsidRPr="003F56C4">
        <w:rPr>
          <w:rFonts w:ascii="ゴシック" w:eastAsia="ゴシック" w:hAnsiTheme="minorEastAsia" w:hint="eastAsia"/>
        </w:rPr>
        <w:t>）</w:t>
      </w:r>
    </w:p>
    <w:p w:rsidR="00941395" w:rsidRPr="003F56C4" w:rsidRDefault="00941395" w:rsidP="009416D7">
      <w:pPr>
        <w:adjustRightInd/>
        <w:ind w:left="1440" w:firstLine="720"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>準決勝は80</w:t>
      </w:r>
      <w:r w:rsidR="003F56C4" w:rsidRPr="003F56C4">
        <w:rPr>
          <w:rFonts w:ascii="ゴシック" w:eastAsia="ゴシック" w:hAnsiTheme="minorEastAsia" w:hint="eastAsia"/>
        </w:rPr>
        <w:t>分ゲーム（延長なし、PMK</w:t>
      </w:r>
      <w:r w:rsidRPr="003F56C4">
        <w:rPr>
          <w:rFonts w:ascii="ゴシック" w:eastAsia="ゴシック" w:hAnsiTheme="minorEastAsia" w:hint="eastAsia"/>
        </w:rPr>
        <w:t>方式、</w:t>
      </w:r>
      <w:r w:rsidR="00E352FB" w:rsidRPr="003F56C4">
        <w:rPr>
          <w:rFonts w:ascii="ゴシック" w:eastAsia="ゴシック" w:hAnsiTheme="minorEastAsia" w:hint="eastAsia"/>
        </w:rPr>
        <w:t>インターバル</w:t>
      </w:r>
      <w:r w:rsidR="003F56C4" w:rsidRPr="003F56C4">
        <w:rPr>
          <w:rFonts w:ascii="ゴシック" w:eastAsia="ゴシック" w:hAnsiTheme="minorEastAsia" w:hint="eastAsia"/>
        </w:rPr>
        <w:t>10</w:t>
      </w:r>
      <w:r w:rsidRPr="003F56C4">
        <w:rPr>
          <w:rFonts w:ascii="ゴシック" w:eastAsia="ゴシック" w:hAnsiTheme="minorEastAsia" w:hint="eastAsia"/>
        </w:rPr>
        <w:t>分）</w:t>
      </w:r>
    </w:p>
    <w:p w:rsidR="0020225A" w:rsidRPr="003F56C4" w:rsidRDefault="00941395" w:rsidP="009416D7">
      <w:pPr>
        <w:adjustRightInd/>
        <w:ind w:left="1440" w:firstLine="720"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>決勝は</w:t>
      </w:r>
      <w:r w:rsidR="00E352FB" w:rsidRPr="003F56C4">
        <w:rPr>
          <w:rFonts w:ascii="ゴシック" w:eastAsia="ゴシック" w:hAnsiTheme="minorEastAsia" w:hint="eastAsia"/>
        </w:rPr>
        <w:t>8</w:t>
      </w:r>
      <w:r w:rsidRPr="003F56C4">
        <w:rPr>
          <w:rFonts w:ascii="ゴシック" w:eastAsia="ゴシック" w:hAnsiTheme="minorEastAsia" w:hint="eastAsia"/>
        </w:rPr>
        <w:t>0</w:t>
      </w:r>
      <w:r w:rsidR="003F56C4" w:rsidRPr="003F56C4">
        <w:rPr>
          <w:rFonts w:ascii="ゴシック" w:eastAsia="ゴシック" w:hAnsiTheme="minorEastAsia" w:hint="eastAsia"/>
        </w:rPr>
        <w:t>分ゲーム（延長なし、</w:t>
      </w:r>
      <w:r w:rsidR="00E352FB" w:rsidRPr="003F56C4">
        <w:rPr>
          <w:rFonts w:ascii="ゴシック" w:eastAsia="ゴシック" w:hAnsiTheme="minorEastAsia" w:hint="eastAsia"/>
        </w:rPr>
        <w:t>インターバル</w:t>
      </w:r>
      <w:r w:rsidR="003F56C4" w:rsidRPr="003F56C4">
        <w:rPr>
          <w:rFonts w:ascii="ゴシック" w:eastAsia="ゴシック" w:hAnsiTheme="minorEastAsia" w:hint="eastAsia"/>
        </w:rPr>
        <w:t>10</w:t>
      </w:r>
      <w:r w:rsidRPr="003F56C4">
        <w:rPr>
          <w:rFonts w:ascii="ゴシック" w:eastAsia="ゴシック" w:hAnsiTheme="minorEastAsia" w:hint="eastAsia"/>
        </w:rPr>
        <w:t>分、同点の場合</w:t>
      </w:r>
      <w:r w:rsidR="0020225A" w:rsidRPr="003F56C4">
        <w:rPr>
          <w:rFonts w:ascii="ゴシック" w:eastAsia="ゴシック" w:hAnsiTheme="minorEastAsia" w:hint="eastAsia"/>
        </w:rPr>
        <w:t>両校優勝とする）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 xml:space="preserve">     </w:t>
      </w:r>
      <w:r w:rsidR="00941395" w:rsidRPr="003F56C4">
        <w:rPr>
          <w:rFonts w:ascii="ゴシック" w:eastAsia="ゴシック" w:hAnsiTheme="minorEastAsia" w:hint="eastAsia"/>
        </w:rPr>
        <w:t>（２）</w:t>
      </w:r>
      <w:r w:rsidRPr="003F56C4">
        <w:rPr>
          <w:rFonts w:ascii="ゴシック" w:eastAsia="ゴシック" w:hAnsiTheme="minorEastAsia" w:hint="eastAsia"/>
        </w:rPr>
        <w:t>交代</w:t>
      </w:r>
      <w:r w:rsidR="009416D7" w:rsidRPr="003F56C4">
        <w:rPr>
          <w:rFonts w:ascii="ゴシック" w:eastAsia="ゴシック" w:hAnsiTheme="minorEastAsia" w:hint="eastAsia"/>
        </w:rPr>
        <w:tab/>
      </w:r>
      <w:r w:rsidR="003F56C4" w:rsidRPr="003F56C4">
        <w:rPr>
          <w:rFonts w:ascii="ゴシック" w:eastAsia="ゴシック" w:hAnsiTheme="minorEastAsia" w:hint="eastAsia"/>
        </w:rPr>
        <w:t>最大限9名通告9</w:t>
      </w:r>
      <w:r w:rsidRPr="003F56C4">
        <w:rPr>
          <w:rFonts w:ascii="ゴシック" w:eastAsia="ゴシック" w:hAnsiTheme="minorEastAsia" w:hint="eastAsia"/>
        </w:rPr>
        <w:t>名まで可。</w:t>
      </w:r>
      <w:r w:rsidR="009416D7" w:rsidRPr="003F56C4">
        <w:rPr>
          <w:rFonts w:ascii="ゴシック" w:eastAsia="ゴシック" w:hAnsiTheme="minorEastAsia" w:hint="eastAsia"/>
        </w:rPr>
        <w:t>（交替回数はできるだけ少なくお願</w:t>
      </w:r>
      <w:r w:rsidR="008B03D6" w:rsidRPr="003F56C4">
        <w:rPr>
          <w:rFonts w:ascii="ゴシック" w:eastAsia="ゴシック" w:hAnsiTheme="minorEastAsia" w:hint="eastAsia"/>
        </w:rPr>
        <w:t>いします</w:t>
      </w:r>
      <w:r w:rsidR="00941395" w:rsidRPr="003F56C4">
        <w:rPr>
          <w:rFonts w:ascii="ゴシック" w:eastAsia="ゴシック" w:hAnsiTheme="minorEastAsia" w:hint="eastAsia"/>
        </w:rPr>
        <w:t>。</w:t>
      </w:r>
      <w:r w:rsidR="008B03D6" w:rsidRPr="003F56C4">
        <w:rPr>
          <w:rFonts w:ascii="ゴシック" w:eastAsia="ゴシック" w:hAnsiTheme="minorEastAsia" w:hint="eastAsia"/>
        </w:rPr>
        <w:t>）</w:t>
      </w:r>
    </w:p>
    <w:p w:rsidR="0020225A" w:rsidRPr="003F56C4" w:rsidRDefault="007748DF" w:rsidP="00C466E8">
      <w:pPr>
        <w:adjustRightInd/>
        <w:ind w:leftChars="150" w:left="2331" w:hangingChars="900" w:hanging="1998"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 xml:space="preserve">  </w:t>
      </w:r>
      <w:r w:rsidR="00941395" w:rsidRPr="003F56C4">
        <w:rPr>
          <w:rFonts w:ascii="ゴシック" w:eastAsia="ゴシック" w:hAnsiTheme="minorEastAsia" w:hint="eastAsia"/>
        </w:rPr>
        <w:t>（３）</w:t>
      </w:r>
      <w:r w:rsidR="0020225A" w:rsidRPr="003F56C4">
        <w:rPr>
          <w:rFonts w:ascii="ゴシック" w:eastAsia="ゴシック" w:hAnsiTheme="minorEastAsia" w:hint="eastAsia"/>
        </w:rPr>
        <w:t>警告退場</w:t>
      </w:r>
      <w:r w:rsidR="009416D7" w:rsidRPr="003F56C4">
        <w:rPr>
          <w:rFonts w:ascii="ゴシック" w:eastAsia="ゴシック" w:hAnsiTheme="minorEastAsia" w:hint="eastAsia"/>
        </w:rPr>
        <w:tab/>
      </w:r>
      <w:r w:rsidR="003F56C4" w:rsidRPr="003F56C4">
        <w:rPr>
          <w:rFonts w:ascii="ゴシック" w:eastAsia="ゴシック" w:hAnsiTheme="minorEastAsia" w:hint="eastAsia"/>
        </w:rPr>
        <w:t>大会中、通算して2度の警告（1試合での2</w:t>
      </w:r>
      <w:r w:rsidR="0020225A" w:rsidRPr="003F56C4">
        <w:rPr>
          <w:rFonts w:ascii="ゴシック" w:eastAsia="ゴシック" w:hAnsiTheme="minorEastAsia" w:hint="eastAsia"/>
        </w:rPr>
        <w:t>度の</w:t>
      </w:r>
      <w:r w:rsidR="003F56C4" w:rsidRPr="003F56C4">
        <w:rPr>
          <w:rFonts w:ascii="ゴシック" w:eastAsia="ゴシック" w:hAnsiTheme="minorEastAsia" w:hint="eastAsia"/>
        </w:rPr>
        <w:t>警告を含め）を受けた者は、次戦出場停止。また、退場処分者（警告2回によるものを除く）は1</w:t>
      </w:r>
      <w:r w:rsidR="0020225A" w:rsidRPr="003F56C4">
        <w:rPr>
          <w:rFonts w:ascii="ゴシック" w:eastAsia="ゴシック" w:hAnsiTheme="minorEastAsia" w:hint="eastAsia"/>
        </w:rPr>
        <w:t>試合以上の出場停止とし、以後の処置については大会の規律委員会で決定する。</w:t>
      </w:r>
    </w:p>
    <w:p w:rsidR="005627B9" w:rsidRPr="003F56C4" w:rsidRDefault="0020225A" w:rsidP="00A55021">
      <w:pPr>
        <w:adjustRightInd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 xml:space="preserve">     </w:t>
      </w:r>
      <w:r w:rsidR="00AF4D30" w:rsidRPr="003F56C4">
        <w:rPr>
          <w:rFonts w:ascii="ゴシック" w:eastAsia="ゴシック" w:hAnsiTheme="minorEastAsia" w:hint="eastAsia"/>
        </w:rPr>
        <w:t>（４）</w:t>
      </w:r>
      <w:r w:rsidR="00C466E8" w:rsidRPr="003F56C4">
        <w:rPr>
          <w:rFonts w:ascii="ゴシック" w:eastAsia="ゴシック" w:hAnsiTheme="minorEastAsia" w:hint="eastAsia"/>
        </w:rPr>
        <w:t>クーリングブレイク</w:t>
      </w:r>
      <w:r w:rsidR="0011229C" w:rsidRPr="003F56C4">
        <w:rPr>
          <w:rFonts w:ascii="ゴシック" w:eastAsia="ゴシック" w:hAnsiTheme="minorEastAsia" w:hint="eastAsia"/>
        </w:rPr>
        <w:t>に</w:t>
      </w:r>
      <w:r w:rsidR="005627B9" w:rsidRPr="003F56C4">
        <w:rPr>
          <w:rFonts w:ascii="ゴシック" w:eastAsia="ゴシック" w:hAnsiTheme="minorEastAsia" w:hint="eastAsia"/>
        </w:rPr>
        <w:t>ついて</w:t>
      </w:r>
    </w:p>
    <w:p w:rsidR="0020225A" w:rsidRPr="003F56C4" w:rsidRDefault="00E352FB" w:rsidP="005627B9">
      <w:pPr>
        <w:adjustRightInd/>
        <w:ind w:left="2160"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>乾球温度計で</w:t>
      </w:r>
      <w:r w:rsidR="00C466E8" w:rsidRPr="003F56C4">
        <w:rPr>
          <w:rFonts w:ascii="ゴシック" w:eastAsia="ゴシック" w:hAnsiTheme="minorEastAsia" w:hint="eastAsia"/>
        </w:rPr>
        <w:t>31℃以上の場合、</w:t>
      </w:r>
      <w:r w:rsidR="003F56C4" w:rsidRPr="003F56C4">
        <w:rPr>
          <w:rFonts w:ascii="ゴシック" w:eastAsia="ゴシック" w:hAnsiTheme="minorEastAsia" w:hint="eastAsia"/>
        </w:rPr>
        <w:t>3</w:t>
      </w:r>
      <w:r w:rsidR="005627B9" w:rsidRPr="003F56C4">
        <w:rPr>
          <w:rFonts w:ascii="ゴシック" w:eastAsia="ゴシック" w:hAnsiTheme="minorEastAsia" w:hint="eastAsia"/>
        </w:rPr>
        <w:t>分間の</w:t>
      </w:r>
      <w:r w:rsidR="003F56C4" w:rsidRPr="003F56C4">
        <w:rPr>
          <w:rFonts w:ascii="ゴシック" w:eastAsia="ゴシック" w:hAnsiTheme="minorEastAsia" w:hint="eastAsia"/>
        </w:rPr>
        <w:t xml:space="preserve">Cooling </w:t>
      </w:r>
      <w:r w:rsidR="005627B9" w:rsidRPr="003F56C4">
        <w:rPr>
          <w:rFonts w:ascii="ゴシック" w:eastAsia="ゴシック" w:hAnsiTheme="minorEastAsia" w:hint="eastAsia"/>
        </w:rPr>
        <w:t>Breakをとる</w:t>
      </w:r>
    </w:p>
    <w:p w:rsidR="005627B9" w:rsidRPr="003F56C4" w:rsidRDefault="00E352FB" w:rsidP="005627B9">
      <w:pPr>
        <w:adjustRightInd/>
        <w:ind w:left="2160"/>
        <w:rPr>
          <w:rFonts w:ascii="ゴシック" w:eastAsia="ゴシック" w:hAnsiTheme="minorEastAsia" w:hint="eastAsia"/>
        </w:rPr>
      </w:pPr>
      <w:r w:rsidRPr="003F56C4">
        <w:rPr>
          <w:rFonts w:ascii="ゴシック" w:eastAsia="ゴシック" w:hAnsiTheme="minorEastAsia" w:hint="eastAsia"/>
        </w:rPr>
        <w:t>乾球温度計で30℃以下でも、</w:t>
      </w:r>
      <w:r w:rsidR="003F56C4" w:rsidRPr="003F56C4">
        <w:rPr>
          <w:rFonts w:ascii="ゴシック" w:eastAsia="ゴシック" w:hAnsiTheme="minorEastAsia" w:hint="eastAsia"/>
        </w:rPr>
        <w:t>3</w:t>
      </w:r>
      <w:r w:rsidR="005627B9" w:rsidRPr="003F56C4">
        <w:rPr>
          <w:rFonts w:ascii="ゴシック" w:eastAsia="ゴシック" w:hAnsiTheme="minorEastAsia" w:hint="eastAsia"/>
        </w:rPr>
        <w:t>分間のCooling Breakまたは、飲水タイムをとる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     </w:t>
      </w:r>
      <w:r w:rsidR="00AF4D30" w:rsidRPr="003F56C4">
        <w:rPr>
          <w:rFonts w:ascii="ゴシック" w:eastAsia="ゴシック" w:hAnsiTheme="minorEastAsia" w:hint="eastAsia"/>
        </w:rPr>
        <w:t>（５）</w:t>
      </w:r>
      <w:r w:rsidR="005627B9" w:rsidRPr="003F56C4">
        <w:rPr>
          <w:rFonts w:ascii="ゴシック" w:eastAsia="ゴシック" w:hAnsiTheme="minorEastAsia" w:hint="eastAsia"/>
        </w:rPr>
        <w:t>その他</w:t>
      </w:r>
      <w:r w:rsidR="005627B9" w:rsidRPr="003F56C4">
        <w:rPr>
          <w:rFonts w:ascii="ゴシック" w:eastAsia="ゴシック" w:hAnsiTheme="minorEastAsia" w:hint="eastAsia"/>
        </w:rPr>
        <w:tab/>
      </w:r>
      <w:r w:rsidRPr="003F56C4">
        <w:rPr>
          <w:rFonts w:ascii="ゴシック" w:eastAsia="ゴシック" w:hAnsiTheme="minorEastAsia" w:hint="eastAsia"/>
        </w:rPr>
        <w:t>日本サッカー協会「競技規則」に準拠。</w:t>
      </w:r>
    </w:p>
    <w:p w:rsidR="0020225A" w:rsidRPr="003F56C4" w:rsidRDefault="0020225A" w:rsidP="005627B9">
      <w:pPr>
        <w:adjustRightInd/>
        <w:ind w:left="1440" w:firstLine="720"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  <w:b/>
          <w:bCs/>
          <w:u w:val="single" w:color="000000"/>
        </w:rPr>
        <w:t>選手証持参のこと（試合開始40分前に本部において両校で確認する）</w:t>
      </w:r>
    </w:p>
    <w:p w:rsidR="0020225A" w:rsidRPr="003F56C4" w:rsidRDefault="003F56C4" w:rsidP="005627B9">
      <w:pPr>
        <w:adjustRightInd/>
        <w:ind w:left="1440" w:firstLine="720"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>ユニフォームの背番号は、1～99</w:t>
      </w:r>
      <w:r w:rsidR="0020225A" w:rsidRPr="003F56C4">
        <w:rPr>
          <w:rFonts w:ascii="ゴシック" w:eastAsia="ゴシック" w:hAnsiTheme="minorEastAsia" w:hint="eastAsia"/>
        </w:rPr>
        <w:t>番までとする。</w:t>
      </w:r>
    </w:p>
    <w:p w:rsidR="006A34E2" w:rsidRPr="003F56C4" w:rsidRDefault="006A34E2" w:rsidP="00A55021">
      <w:pPr>
        <w:adjustRightInd/>
        <w:rPr>
          <w:rFonts w:ascii="ゴシック" w:eastAsia="ゴシック" w:hAnsiTheme="minorEastAsia" w:hint="eastAsia"/>
        </w:rPr>
      </w:pPr>
    </w:p>
    <w:p w:rsidR="0020225A" w:rsidRPr="003F56C4" w:rsidRDefault="00A55021" w:rsidP="00A55021">
      <w:pPr>
        <w:adjustRightInd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　</w:t>
      </w:r>
      <w:r w:rsidR="005627B9" w:rsidRPr="003F56C4">
        <w:rPr>
          <w:rFonts w:ascii="ゴシック" w:eastAsia="ゴシック" w:hAnsiTheme="minorEastAsia" w:hint="eastAsia"/>
        </w:rPr>
        <w:t>６</w:t>
      </w:r>
      <w:r w:rsidR="0020225A" w:rsidRPr="003F56C4">
        <w:rPr>
          <w:rFonts w:ascii="ゴシック" w:eastAsia="ゴシック" w:hAnsiTheme="minorEastAsia" w:hint="eastAsia"/>
        </w:rPr>
        <w:t xml:space="preserve">　副　審　 </w:t>
      </w:r>
      <w:r w:rsidRPr="003F56C4">
        <w:rPr>
          <w:rFonts w:ascii="ゴシック" w:eastAsia="ゴシック" w:hAnsiTheme="minorEastAsia" w:hint="eastAsia"/>
        </w:rPr>
        <w:t xml:space="preserve">　</w:t>
      </w:r>
      <w:r w:rsidR="0020225A" w:rsidRPr="003F56C4">
        <w:rPr>
          <w:rFonts w:ascii="ゴシック" w:eastAsia="ゴシック" w:hAnsiTheme="minorEastAsia" w:hint="eastAsia"/>
        </w:rPr>
        <w:t xml:space="preserve"> </w:t>
      </w:r>
      <w:r w:rsidR="003F56C4" w:rsidRPr="003F56C4">
        <w:rPr>
          <w:rFonts w:ascii="ゴシック" w:eastAsia="ゴシック" w:hAnsiTheme="minorEastAsia" w:hint="eastAsia"/>
          <w:u w:val="wave" w:color="000000"/>
        </w:rPr>
        <w:t>第1</w:t>
      </w:r>
      <w:r w:rsidR="0020225A" w:rsidRPr="003F56C4">
        <w:rPr>
          <w:rFonts w:ascii="ゴシック" w:eastAsia="ゴシック" w:hAnsiTheme="minorEastAsia" w:hint="eastAsia"/>
          <w:u w:val="wave" w:color="000000"/>
        </w:rPr>
        <w:t>試合の副審は、</w:t>
      </w:r>
      <w:r w:rsidR="003F56C4" w:rsidRPr="003F56C4">
        <w:rPr>
          <w:rFonts w:ascii="ゴシック" w:eastAsia="ゴシック" w:hAnsiTheme="minorEastAsia" w:hint="eastAsia"/>
          <w:spacing w:val="6"/>
          <w:w w:val="200"/>
          <w:u w:val="wave" w:color="000000"/>
        </w:rPr>
        <w:t>第2</w:t>
      </w:r>
      <w:r w:rsidR="0020225A" w:rsidRPr="003F56C4">
        <w:rPr>
          <w:rFonts w:ascii="ゴシック" w:eastAsia="ゴシック" w:hAnsiTheme="minorEastAsia" w:hint="eastAsia"/>
          <w:spacing w:val="6"/>
          <w:w w:val="200"/>
          <w:u w:val="wave" w:color="000000"/>
        </w:rPr>
        <w:t>試合</w:t>
      </w:r>
      <w:r w:rsidR="003F56C4" w:rsidRPr="003F56C4">
        <w:rPr>
          <w:rFonts w:ascii="ゴシック" w:eastAsia="ゴシック" w:hAnsiTheme="minorEastAsia" w:hint="eastAsia"/>
          <w:u w:val="wave" w:color="000000"/>
        </w:rPr>
        <w:t>の両チームより1</w:t>
      </w:r>
      <w:r w:rsidR="0020225A" w:rsidRPr="003F56C4">
        <w:rPr>
          <w:rFonts w:ascii="ゴシック" w:eastAsia="ゴシック" w:hAnsiTheme="minorEastAsia" w:hint="eastAsia"/>
          <w:u w:val="wave" w:color="000000"/>
        </w:rPr>
        <w:t>名ずつ出す。</w:t>
      </w:r>
    </w:p>
    <w:p w:rsidR="0020225A" w:rsidRPr="003F56C4" w:rsidRDefault="0020225A" w:rsidP="00A55021">
      <w:pPr>
        <w:adjustRightInd/>
        <w:rPr>
          <w:rFonts w:ascii="ゴシック" w:eastAsia="ゴシック" w:hAnsiTheme="minorEastAsia" w:hint="eastAsia"/>
          <w:b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                 </w:t>
      </w:r>
      <w:r w:rsidRPr="003F56C4">
        <w:rPr>
          <w:rFonts w:ascii="ゴシック" w:eastAsia="ゴシック" w:hAnsiTheme="minorEastAsia" w:hint="eastAsia"/>
          <w:b/>
        </w:rPr>
        <w:t xml:space="preserve"> </w:t>
      </w:r>
      <w:r w:rsidR="003F56C4" w:rsidRPr="003F56C4">
        <w:rPr>
          <w:rFonts w:ascii="ゴシック" w:eastAsia="ゴシック" w:hAnsiTheme="minorEastAsia" w:hint="eastAsia"/>
          <w:b/>
        </w:rPr>
        <w:t>担当者は、試合開始30</w:t>
      </w:r>
      <w:r w:rsidRPr="003F56C4">
        <w:rPr>
          <w:rFonts w:ascii="ゴシック" w:eastAsia="ゴシック" w:hAnsiTheme="minorEastAsia" w:hint="eastAsia"/>
          <w:b/>
        </w:rPr>
        <w:t>分前に本部に申し出ること。</w:t>
      </w:r>
    </w:p>
    <w:p w:rsidR="003F56C4" w:rsidRPr="003F56C4" w:rsidRDefault="003F56C4" w:rsidP="003F56C4">
      <w:pPr>
        <w:adjustRightInd/>
        <w:rPr>
          <w:rFonts w:ascii="ゴシック" w:eastAsia="ゴシック" w:hAnsiTheme="minorEastAsia" w:hint="eastAsia"/>
          <w:spacing w:val="6"/>
        </w:rPr>
      </w:pPr>
      <w:r w:rsidRPr="003F56C4">
        <w:rPr>
          <w:rFonts w:ascii="ゴシック" w:eastAsia="ゴシック" w:hAnsiTheme="minorEastAsia" w:hint="eastAsia"/>
        </w:rPr>
        <w:t xml:space="preserve">　　　　　　　　　以後は前試合の勝利チームより2</w:t>
      </w:r>
      <w:r w:rsidR="0020225A" w:rsidRPr="003F56C4">
        <w:rPr>
          <w:rFonts w:ascii="ゴシック" w:eastAsia="ゴシック" w:hAnsiTheme="minorEastAsia" w:hint="eastAsia"/>
        </w:rPr>
        <w:t>名出す。</w:t>
      </w:r>
    </w:p>
    <w:p w:rsidR="003F56C4" w:rsidRPr="003F56C4" w:rsidRDefault="003F56C4" w:rsidP="003F56C4">
      <w:pPr>
        <w:adjustRightInd/>
        <w:rPr>
          <w:rFonts w:ascii="ゴシック" w:eastAsia="ゴシック" w:hAnsiTheme="minorEastAsia" w:hint="eastAsia"/>
          <w:spacing w:val="6"/>
        </w:rPr>
      </w:pPr>
    </w:p>
    <w:p w:rsidR="003F56C4" w:rsidRPr="003F56C4" w:rsidRDefault="003F56C4" w:rsidP="003F56C4">
      <w:pPr>
        <w:adjustRightInd/>
        <w:rPr>
          <w:rFonts w:ascii="ゴシック" w:eastAsia="ゴシック" w:hAnsiTheme="minorEastAsia" w:hint="eastAsia"/>
          <w:b/>
          <w:spacing w:val="6"/>
          <w:sz w:val="22"/>
        </w:rPr>
      </w:pPr>
      <w:r w:rsidRPr="003F56C4">
        <w:rPr>
          <w:rFonts w:ascii="ゴシック" w:eastAsia="ゴシック" w:hAnsiTheme="minorEastAsia" w:hint="eastAsia"/>
          <w:b/>
          <w:spacing w:val="6"/>
          <w:sz w:val="22"/>
        </w:rPr>
        <w:t>&lt;観戦される方へお願い&gt;</w:t>
      </w:r>
    </w:p>
    <w:p w:rsidR="0020225A" w:rsidRPr="003F56C4" w:rsidRDefault="003F56C4" w:rsidP="003F56C4">
      <w:pPr>
        <w:adjustRightInd/>
        <w:rPr>
          <w:rFonts w:ascii="ゴシック" w:eastAsia="ゴシック" w:hAnsiTheme="minorEastAsia" w:hint="eastAsia"/>
          <w:b/>
          <w:sz w:val="22"/>
        </w:rPr>
      </w:pPr>
      <w:r w:rsidRPr="003F56C4">
        <w:rPr>
          <w:rFonts w:ascii="ゴシック" w:eastAsia="ゴシック" w:hAnsiTheme="minorEastAsia" w:hint="eastAsia"/>
          <w:b/>
          <w:sz w:val="22"/>
        </w:rPr>
        <w:t>試合会場には、観戦者の方の駐車スペースはございません。来場される際には、公共交通機関をご利用いただくか、お車で来場される場合に関しましては、近くのコインパーキングなどに駐車をしていただきますようお願いいたします。</w:t>
      </w:r>
    </w:p>
    <w:p w:rsidR="00ED5C78" w:rsidRPr="003F56C4" w:rsidRDefault="00ED5C78" w:rsidP="003F56C4">
      <w:pPr>
        <w:adjustRightInd/>
        <w:ind w:left="929" w:hangingChars="400" w:hanging="929"/>
        <w:rPr>
          <w:rFonts w:ascii="ゴシック" w:eastAsia="ゴシック" w:hAnsiTheme="minorEastAsia" w:hint="eastAsia"/>
          <w:b/>
          <w:sz w:val="22"/>
        </w:rPr>
      </w:pPr>
    </w:p>
    <w:p w:rsidR="003F56C4" w:rsidRPr="003F56C4" w:rsidRDefault="003F56C4">
      <w:pPr>
        <w:adjustRightInd/>
        <w:ind w:left="929" w:hangingChars="400" w:hanging="929"/>
        <w:rPr>
          <w:rFonts w:ascii="ゴシック" w:eastAsia="ゴシック" w:hAnsiTheme="minorEastAsia"/>
          <w:b/>
          <w:sz w:val="22"/>
        </w:rPr>
      </w:pPr>
    </w:p>
    <w:sectPr w:rsidR="003F56C4" w:rsidRPr="003F56C4" w:rsidSect="00EB102C">
      <w:headerReference w:type="default" r:id="rId9"/>
      <w:footerReference w:type="default" r:id="rId10"/>
      <w:footnotePr>
        <w:numRestart w:val="eachPage"/>
      </w:footnotePr>
      <w:type w:val="continuous"/>
      <w:pgSz w:w="11907" w:h="16840" w:code="9"/>
      <w:pgMar w:top="720" w:right="720" w:bottom="720" w:left="720" w:header="51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25" w:rsidRDefault="00395A25">
      <w:r>
        <w:separator/>
      </w:r>
    </w:p>
  </w:endnote>
  <w:endnote w:type="continuationSeparator" w:id="0">
    <w:p w:rsidR="00395A25" w:rsidRDefault="0039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A" w:rsidRDefault="0020225A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  <w:r>
      <w:t xml:space="preserve">- </w:t>
    </w:r>
    <w:r w:rsidR="008F7A4C">
      <w:fldChar w:fldCharType="begin"/>
    </w:r>
    <w:r w:rsidR="008F7A4C">
      <w:instrText>page \* MERGEFORMAT</w:instrText>
    </w:r>
    <w:r w:rsidR="008F7A4C">
      <w:fldChar w:fldCharType="separate"/>
    </w:r>
    <w:r w:rsidR="003F56C4">
      <w:rPr>
        <w:noProof/>
      </w:rPr>
      <w:t>1</w:t>
    </w:r>
    <w:r w:rsidR="008F7A4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25" w:rsidRDefault="00395A2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95A25" w:rsidRDefault="0039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5A" w:rsidRDefault="0020225A" w:rsidP="00EB102C">
    <w:pPr>
      <w:tabs>
        <w:tab w:val="left" w:pos="960"/>
      </w:tabs>
      <w:adjustRightInd/>
      <w:spacing w:line="252" w:lineRule="exact"/>
      <w:rPr>
        <w:rFonts w:ascii="ＭＳ 明朝"/>
        <w:spacing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301"/>
    <w:multiLevelType w:val="hybridMultilevel"/>
    <w:tmpl w:val="6C50BD48"/>
    <w:lvl w:ilvl="0" w:tplc="6C9E7F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5A"/>
    <w:rsid w:val="0000528E"/>
    <w:rsid w:val="000076C1"/>
    <w:rsid w:val="00035177"/>
    <w:rsid w:val="0006184A"/>
    <w:rsid w:val="000A18C2"/>
    <w:rsid w:val="000A7BB0"/>
    <w:rsid w:val="0011229C"/>
    <w:rsid w:val="00170F42"/>
    <w:rsid w:val="001C4DE8"/>
    <w:rsid w:val="0020225A"/>
    <w:rsid w:val="00205A97"/>
    <w:rsid w:val="002A7BE6"/>
    <w:rsid w:val="00351438"/>
    <w:rsid w:val="003528A4"/>
    <w:rsid w:val="0038762B"/>
    <w:rsid w:val="0039062F"/>
    <w:rsid w:val="00395A25"/>
    <w:rsid w:val="00397A5A"/>
    <w:rsid w:val="003D6E9F"/>
    <w:rsid w:val="003F56C4"/>
    <w:rsid w:val="0045433F"/>
    <w:rsid w:val="004C32C5"/>
    <w:rsid w:val="005627B9"/>
    <w:rsid w:val="00590DAE"/>
    <w:rsid w:val="006008D5"/>
    <w:rsid w:val="0068558D"/>
    <w:rsid w:val="006A34E2"/>
    <w:rsid w:val="006A7C0D"/>
    <w:rsid w:val="007748DF"/>
    <w:rsid w:val="007842FB"/>
    <w:rsid w:val="007956A3"/>
    <w:rsid w:val="007C37BC"/>
    <w:rsid w:val="007F458D"/>
    <w:rsid w:val="0080308F"/>
    <w:rsid w:val="00816A98"/>
    <w:rsid w:val="008173A4"/>
    <w:rsid w:val="0083561F"/>
    <w:rsid w:val="00862844"/>
    <w:rsid w:val="008B03D6"/>
    <w:rsid w:val="008E3DD1"/>
    <w:rsid w:val="008F7A4C"/>
    <w:rsid w:val="00914C3F"/>
    <w:rsid w:val="00941395"/>
    <w:rsid w:val="009416D7"/>
    <w:rsid w:val="00975B4D"/>
    <w:rsid w:val="00A55021"/>
    <w:rsid w:val="00A87BED"/>
    <w:rsid w:val="00AA0D53"/>
    <w:rsid w:val="00AC41C2"/>
    <w:rsid w:val="00AF4D30"/>
    <w:rsid w:val="00AF6187"/>
    <w:rsid w:val="00B04A26"/>
    <w:rsid w:val="00B23505"/>
    <w:rsid w:val="00B4245A"/>
    <w:rsid w:val="00B504FD"/>
    <w:rsid w:val="00B66176"/>
    <w:rsid w:val="00B929F9"/>
    <w:rsid w:val="00BA7F1B"/>
    <w:rsid w:val="00BC4010"/>
    <w:rsid w:val="00BD667D"/>
    <w:rsid w:val="00BE7338"/>
    <w:rsid w:val="00C24F2D"/>
    <w:rsid w:val="00C466E8"/>
    <w:rsid w:val="00C6472B"/>
    <w:rsid w:val="00C927C5"/>
    <w:rsid w:val="00CA1475"/>
    <w:rsid w:val="00CA3E90"/>
    <w:rsid w:val="00CD253C"/>
    <w:rsid w:val="00D0542E"/>
    <w:rsid w:val="00D34D9D"/>
    <w:rsid w:val="00DA2B09"/>
    <w:rsid w:val="00E173F1"/>
    <w:rsid w:val="00E352FB"/>
    <w:rsid w:val="00EB102C"/>
    <w:rsid w:val="00ED5C78"/>
    <w:rsid w:val="00F07F4D"/>
    <w:rsid w:val="00F34006"/>
    <w:rsid w:val="00F6665F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B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2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70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0F4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170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0F42"/>
    <w:rPr>
      <w:rFonts w:ascii="Times New Roman" w:hAnsi="Times New Roman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3F56C4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BE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2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70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0F42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170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0F42"/>
    <w:rPr>
      <w:rFonts w:ascii="Times New Roman" w:hAnsi="Times New Roman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3F56C4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5CC6-53D9-482F-8540-D7BA2F57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2008（平成20）年７月１７日</vt:lpstr>
      <vt:lpstr>　　　　　　　　　　　　　　　　　　        　     2008（平成20）年７月１７日</vt:lpstr>
    </vt:vector>
  </TitlesOfParts>
  <Company>川崎市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2008（平成20）年７月１７日</dc:title>
  <dc:creator>小松　保善</dc:creator>
  <cp:lastModifiedBy>npo-kfa</cp:lastModifiedBy>
  <cp:revision>2</cp:revision>
  <cp:lastPrinted>2015-07-15T10:02:00Z</cp:lastPrinted>
  <dcterms:created xsi:type="dcterms:W3CDTF">2016-07-12T06:34:00Z</dcterms:created>
  <dcterms:modified xsi:type="dcterms:W3CDTF">2016-07-12T06:34:00Z</dcterms:modified>
</cp:coreProperties>
</file>